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Bogotá, D. C., 06 de mayo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right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CUENTA DE COBRO No. 03</w:t>
      </w:r>
    </w:p>
    <w:p w:rsidR="00000000" w:rsidDel="00000000" w:rsidP="00000000" w:rsidRDefault="00000000" w:rsidRPr="00000000" w14:paraId="00000005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LA GOBERNACION DE CUNDINAMARCA</w:t>
      </w:r>
    </w:p>
    <w:p w:rsidR="00000000" w:rsidDel="00000000" w:rsidP="00000000" w:rsidRDefault="00000000" w:rsidRPr="00000000" w14:paraId="00000009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SECRETARIA DE SALUD</w:t>
      </w:r>
    </w:p>
    <w:p w:rsidR="00000000" w:rsidDel="00000000" w:rsidP="00000000" w:rsidRDefault="00000000" w:rsidRPr="00000000" w14:paraId="0000000A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NIT 899.999.114-0</w:t>
      </w:r>
    </w:p>
    <w:p w:rsidR="00000000" w:rsidDel="00000000" w:rsidP="00000000" w:rsidRDefault="00000000" w:rsidRPr="00000000" w14:paraId="0000000B">
      <w:pPr>
        <w:spacing w:after="0"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DEBE A:</w:t>
      </w:r>
    </w:p>
    <w:p w:rsidR="00000000" w:rsidDel="00000000" w:rsidP="00000000" w:rsidRDefault="00000000" w:rsidRPr="00000000" w14:paraId="0000000E">
      <w:pPr>
        <w:spacing w:after="0"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LINA ROCIO RUBIO RODRIGUEZ</w:t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C. C. No. 1.016.038.644 BOGOTA D.C - </w:t>
      </w:r>
    </w:p>
    <w:p w:rsidR="00000000" w:rsidDel="00000000" w:rsidP="00000000" w:rsidRDefault="00000000" w:rsidRPr="00000000" w14:paraId="00000012">
      <w:pPr>
        <w:spacing w:after="0" w:line="276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SUMA DE: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SEIS MILLONES SETECIENTOS SETENTA Y SEIS MIL OCHOCIENTOS CUARENTA Y CINCO PESOS M/CTE (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$6.776.845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CONCEPTO DE: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La ejecución del contrato de prestación de Servicios No. SS-CD-PSP-0794-2026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Del periodo correspondiente al periodo: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 al 30 de abril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Consignar el valor de la presente en: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BBVA, cuenta de ahorros, número de cuenta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0344220652.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Cordialmente,</w:t>
      </w:r>
    </w:p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F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C. C. No. 1.016.038.644 BOGOTA D.C – </w:t>
      </w:r>
    </w:p>
    <w:p w:rsidR="00000000" w:rsidDel="00000000" w:rsidP="00000000" w:rsidRDefault="00000000" w:rsidRPr="00000000" w14:paraId="00000020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Celular No: 3209574495</w:t>
      </w:r>
    </w:p>
    <w:p w:rsidR="00000000" w:rsidDel="00000000" w:rsidP="00000000" w:rsidRDefault="00000000" w:rsidRPr="00000000" w14:paraId="00000021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Correo electrónico: linar_rubio@hotmail.com</w:t>
      </w:r>
    </w:p>
    <w:p w:rsidR="00000000" w:rsidDel="00000000" w:rsidP="00000000" w:rsidRDefault="00000000" w:rsidRPr="00000000" w14:paraId="00000022">
      <w:pPr>
        <w:spacing w:after="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Gk93nmYJX1S8PCdJ2t1e4lL9/w==">CgMxLjA4AHIhMWxNdmhvbFJ1UHpneHhYc2E2TWhxQTh5S21JNldjb3RX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